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5AE" w:rsidRPr="000445AE" w:rsidRDefault="000445AE" w:rsidP="000445AE">
      <w:pPr>
        <w:rPr>
          <w:b/>
          <w:szCs w:val="20"/>
        </w:rPr>
      </w:pPr>
      <w:r w:rsidRPr="000445AE">
        <w:rPr>
          <w:b/>
          <w:szCs w:val="20"/>
        </w:rPr>
        <w:t>1.</w:t>
      </w:r>
    </w:p>
    <w:p w:rsidR="005779D1" w:rsidRDefault="00C61BF3" w:rsidP="00C61BF3">
      <w:pPr>
        <w:jc w:val="center"/>
        <w:rPr>
          <w:b/>
          <w:sz w:val="32"/>
          <w:szCs w:val="32"/>
        </w:rPr>
      </w:pPr>
      <w:r>
        <w:rPr>
          <w:b/>
          <w:sz w:val="32"/>
          <w:szCs w:val="32"/>
        </w:rPr>
        <w:t>Sponsoringvertrag</w:t>
      </w:r>
    </w:p>
    <w:p w:rsidR="00C61BF3" w:rsidRDefault="00C61BF3" w:rsidP="00C61BF3">
      <w:pPr>
        <w:jc w:val="center"/>
        <w:rPr>
          <w:b/>
          <w:sz w:val="32"/>
          <w:szCs w:val="32"/>
        </w:rPr>
      </w:pPr>
    </w:p>
    <w:p w:rsidR="00C61BF3" w:rsidRDefault="00C61BF3" w:rsidP="00C61BF3">
      <w:pPr>
        <w:jc w:val="center"/>
        <w:rPr>
          <w:b/>
          <w:sz w:val="32"/>
          <w:szCs w:val="32"/>
        </w:rPr>
      </w:pPr>
    </w:p>
    <w:p w:rsidR="003E5D6C" w:rsidRDefault="003E5D6C" w:rsidP="000445AE">
      <w:pPr>
        <w:rPr>
          <w:b/>
          <w:sz w:val="32"/>
          <w:szCs w:val="32"/>
        </w:rPr>
      </w:pPr>
    </w:p>
    <w:p w:rsidR="00C61BF3" w:rsidRDefault="00C61BF3" w:rsidP="00C61BF3">
      <w:pPr>
        <w:jc w:val="center"/>
        <w:rPr>
          <w:sz w:val="32"/>
          <w:szCs w:val="32"/>
        </w:rPr>
      </w:pPr>
      <w:r>
        <w:rPr>
          <w:sz w:val="32"/>
          <w:szCs w:val="32"/>
        </w:rPr>
        <w:t>Zwischen</w:t>
      </w:r>
    </w:p>
    <w:p w:rsidR="00C61BF3" w:rsidRDefault="00C61BF3" w:rsidP="00C61BF3">
      <w:pPr>
        <w:rPr>
          <w:szCs w:val="20"/>
        </w:rPr>
      </w:pPr>
    </w:p>
    <w:p w:rsidR="00C61BF3" w:rsidRDefault="00C61BF3" w:rsidP="00C61BF3">
      <w:pPr>
        <w:rPr>
          <w:szCs w:val="20"/>
        </w:rPr>
      </w:pPr>
      <w:r>
        <w:rPr>
          <w:szCs w:val="20"/>
        </w:rPr>
        <w:t xml:space="preserve">……………………………… (Sponsor) </w:t>
      </w:r>
    </w:p>
    <w:p w:rsidR="00C61BF3" w:rsidRDefault="00C61BF3" w:rsidP="00C61BF3">
      <w:pPr>
        <w:rPr>
          <w:szCs w:val="20"/>
        </w:rPr>
      </w:pPr>
    </w:p>
    <w:p w:rsidR="00C61BF3" w:rsidRDefault="00C61BF3" w:rsidP="00C61BF3">
      <w:pPr>
        <w:rPr>
          <w:szCs w:val="20"/>
        </w:rPr>
      </w:pPr>
    </w:p>
    <w:p w:rsidR="00C61BF3" w:rsidRDefault="00C61BF3" w:rsidP="00C61BF3">
      <w:pPr>
        <w:rPr>
          <w:szCs w:val="20"/>
        </w:rPr>
      </w:pPr>
      <w:r>
        <w:rPr>
          <w:szCs w:val="20"/>
        </w:rPr>
        <w:t xml:space="preserve">und </w:t>
      </w:r>
    </w:p>
    <w:p w:rsidR="00C61BF3" w:rsidRDefault="00C61BF3" w:rsidP="00C61BF3">
      <w:pPr>
        <w:rPr>
          <w:szCs w:val="20"/>
        </w:rPr>
      </w:pPr>
    </w:p>
    <w:p w:rsidR="00C61BF3" w:rsidRDefault="00C61BF3" w:rsidP="00C61BF3">
      <w:pPr>
        <w:rPr>
          <w:szCs w:val="20"/>
        </w:rPr>
      </w:pPr>
    </w:p>
    <w:p w:rsidR="00C61BF3" w:rsidRDefault="00C61BF3" w:rsidP="00C61BF3">
      <w:pPr>
        <w:rPr>
          <w:szCs w:val="20"/>
        </w:rPr>
      </w:pPr>
      <w:r>
        <w:rPr>
          <w:szCs w:val="20"/>
        </w:rPr>
        <w:t>dem Landkreis Lüneburg,</w:t>
      </w:r>
    </w:p>
    <w:p w:rsidR="00C61BF3" w:rsidRDefault="00C61BF3" w:rsidP="00C61BF3">
      <w:pPr>
        <w:rPr>
          <w:szCs w:val="20"/>
        </w:rPr>
      </w:pPr>
      <w:r>
        <w:rPr>
          <w:szCs w:val="20"/>
        </w:rPr>
        <w:t>vertreten durch ….</w:t>
      </w:r>
    </w:p>
    <w:p w:rsidR="00B0363C" w:rsidRDefault="00B0363C" w:rsidP="00C61BF3">
      <w:pPr>
        <w:rPr>
          <w:szCs w:val="20"/>
        </w:rPr>
      </w:pPr>
    </w:p>
    <w:p w:rsidR="00B0363C" w:rsidRDefault="00B0363C" w:rsidP="00C61BF3">
      <w:pPr>
        <w:rPr>
          <w:szCs w:val="20"/>
        </w:rPr>
      </w:pPr>
    </w:p>
    <w:p w:rsidR="00C61BF3" w:rsidRDefault="00C61BF3" w:rsidP="00C61BF3">
      <w:pPr>
        <w:rPr>
          <w:szCs w:val="20"/>
        </w:rPr>
      </w:pPr>
    </w:p>
    <w:p w:rsidR="00B0363C" w:rsidRPr="002B5AC4" w:rsidRDefault="00B0363C" w:rsidP="00B0363C">
      <w:pPr>
        <w:jc w:val="center"/>
        <w:rPr>
          <w:b/>
          <w:szCs w:val="20"/>
        </w:rPr>
      </w:pPr>
      <w:r w:rsidRPr="002B5AC4">
        <w:rPr>
          <w:b/>
          <w:szCs w:val="20"/>
        </w:rPr>
        <w:t>Präambel</w:t>
      </w:r>
    </w:p>
    <w:p w:rsidR="00B0363C" w:rsidRPr="002B5AC4" w:rsidRDefault="00B0363C" w:rsidP="00B0363C">
      <w:pPr>
        <w:rPr>
          <w:szCs w:val="20"/>
        </w:rPr>
      </w:pPr>
    </w:p>
    <w:p w:rsidR="00B0363C" w:rsidRPr="002B5AC4" w:rsidRDefault="00B0363C" w:rsidP="00B0363C">
      <w:pPr>
        <w:rPr>
          <w:szCs w:val="20"/>
        </w:rPr>
      </w:pPr>
    </w:p>
    <w:p w:rsidR="00B0363C" w:rsidRPr="002B5AC4" w:rsidRDefault="00B0363C" w:rsidP="00B0363C">
      <w:pPr>
        <w:jc w:val="both"/>
        <w:rPr>
          <w:szCs w:val="20"/>
        </w:rPr>
      </w:pPr>
      <w:r w:rsidRPr="002B5AC4">
        <w:rPr>
          <w:szCs w:val="20"/>
        </w:rPr>
        <w:t>Sponsoring trägt in geeigneten Fällen unterstützend dazu bei, Verwaltungsziele zu erreichen. Neben dem Motiv zur Förderung des gesponserten Produktes verspricht sich der Sponsor vo</w:t>
      </w:r>
      <w:r w:rsidR="00181F32" w:rsidRPr="002B5AC4">
        <w:rPr>
          <w:szCs w:val="20"/>
        </w:rPr>
        <w:t>n einer Sponsoringleistung eine</w:t>
      </w:r>
      <w:r w:rsidRPr="002B5AC4">
        <w:rPr>
          <w:szCs w:val="20"/>
        </w:rPr>
        <w:t xml:space="preserve"> Erhöhung seines unternehmerischen Ansehens. Der Landkreis Lüneburg ist als Träger öffentlicher Verwaltung zu absoluter Integrität und Neutralität verpflichtet. Sponsoring muss daher mit der öffentlichen Aufgabenerfüllung vereinbar sein. Mit dem Sponsoring dürfen keine rechtswidrigen Ziele verfolgt werden. Sponsoring ist nur zulässig, wenn der Anschein einer möglichen Beeinflussung bei der Erfahrung eines Verwaltungshandelns auszuschließen ist. Das Ansehen des Landkreises Lüneburg in der Öffentlichkeit darf keinen Schaden nehmen.</w:t>
      </w:r>
    </w:p>
    <w:p w:rsidR="00B0363C" w:rsidRPr="002B5AC4" w:rsidRDefault="00B0363C" w:rsidP="00B0363C">
      <w:pPr>
        <w:rPr>
          <w:szCs w:val="20"/>
        </w:rPr>
      </w:pPr>
    </w:p>
    <w:p w:rsidR="00C61BF3" w:rsidRDefault="00B0363C" w:rsidP="00B0363C">
      <w:pPr>
        <w:rPr>
          <w:szCs w:val="20"/>
        </w:rPr>
      </w:pPr>
      <w:r w:rsidRPr="002B5AC4">
        <w:rPr>
          <w:szCs w:val="20"/>
        </w:rPr>
        <w:t>Dies vorausgeschickt schließen die Parteien folgenden Vertrag:</w:t>
      </w:r>
    </w:p>
    <w:p w:rsidR="00C61BF3" w:rsidRDefault="00C61BF3" w:rsidP="00C61BF3">
      <w:pPr>
        <w:rPr>
          <w:szCs w:val="20"/>
        </w:rPr>
      </w:pPr>
    </w:p>
    <w:p w:rsidR="00B0363C" w:rsidRDefault="00B0363C" w:rsidP="00C61BF3">
      <w:pPr>
        <w:rPr>
          <w:szCs w:val="20"/>
        </w:rPr>
      </w:pPr>
    </w:p>
    <w:p w:rsidR="00B0363C" w:rsidRDefault="00B0363C" w:rsidP="00C61BF3">
      <w:pPr>
        <w:rPr>
          <w:szCs w:val="20"/>
        </w:rPr>
      </w:pPr>
    </w:p>
    <w:p w:rsidR="00C61BF3" w:rsidRDefault="00C61BF3" w:rsidP="00C61BF3">
      <w:pPr>
        <w:jc w:val="center"/>
        <w:rPr>
          <w:b/>
          <w:szCs w:val="20"/>
        </w:rPr>
      </w:pPr>
      <w:r w:rsidRPr="003E5D6C">
        <w:rPr>
          <w:b/>
          <w:szCs w:val="20"/>
        </w:rPr>
        <w:t>§ 1 Vertragsgenstand</w:t>
      </w:r>
    </w:p>
    <w:p w:rsidR="003E5D6C" w:rsidRPr="003E5D6C" w:rsidRDefault="003E5D6C" w:rsidP="00C61BF3">
      <w:pPr>
        <w:jc w:val="center"/>
        <w:rPr>
          <w:b/>
          <w:szCs w:val="20"/>
        </w:rPr>
      </w:pPr>
    </w:p>
    <w:p w:rsidR="00C61BF3" w:rsidRDefault="00C61BF3" w:rsidP="00C61BF3">
      <w:pPr>
        <w:jc w:val="center"/>
        <w:rPr>
          <w:szCs w:val="20"/>
        </w:rPr>
      </w:pPr>
    </w:p>
    <w:p w:rsidR="00C61BF3" w:rsidRDefault="00C61BF3" w:rsidP="00C61925">
      <w:pPr>
        <w:pStyle w:val="Listenabsatz"/>
        <w:numPr>
          <w:ilvl w:val="0"/>
          <w:numId w:val="1"/>
        </w:numPr>
        <w:jc w:val="both"/>
        <w:rPr>
          <w:szCs w:val="20"/>
        </w:rPr>
      </w:pPr>
      <w:r>
        <w:rPr>
          <w:szCs w:val="20"/>
        </w:rPr>
        <w:t xml:space="preserve">Der Sponsor/die Sponsorin stellt zur Förderung ………….. finanzielle Mittel in Höhe von </w:t>
      </w:r>
      <w:r w:rsidR="00C61925">
        <w:rPr>
          <w:szCs w:val="20"/>
        </w:rPr>
        <w:t xml:space="preserve">….. </w:t>
      </w:r>
      <w:r>
        <w:rPr>
          <w:szCs w:val="20"/>
        </w:rPr>
        <w:t>bzw. Dienst- oder Sachleistungen einmalig/für die Dauer von ……. (monatlich/vierteljährlich o.ä.) zur Verfügung.</w:t>
      </w:r>
      <w:r w:rsidR="003E5D6C">
        <w:rPr>
          <w:szCs w:val="20"/>
        </w:rPr>
        <w:t xml:space="preserve"> Die Zahlung erfolgt ……..</w:t>
      </w:r>
    </w:p>
    <w:p w:rsidR="00B0363C" w:rsidRDefault="00B0363C" w:rsidP="00B0363C">
      <w:pPr>
        <w:pStyle w:val="Listenabsatz"/>
        <w:jc w:val="both"/>
        <w:rPr>
          <w:szCs w:val="20"/>
        </w:rPr>
      </w:pPr>
    </w:p>
    <w:p w:rsidR="00B0363C" w:rsidRDefault="00B0363C" w:rsidP="00B0363C">
      <w:pPr>
        <w:pStyle w:val="Listenabsatz"/>
        <w:jc w:val="both"/>
        <w:rPr>
          <w:szCs w:val="20"/>
        </w:rPr>
      </w:pPr>
      <w:r w:rsidRPr="002B5AC4">
        <w:rPr>
          <w:szCs w:val="20"/>
        </w:rPr>
        <w:t>Im Falle des Zahlungsverzuges stehen dem Landkreis Verzugszinsen auf den geschuldeten und fälligen Betrag in Höhe von … über dem Diskontsatz zu.</w:t>
      </w:r>
    </w:p>
    <w:p w:rsidR="003E5D6C" w:rsidRPr="003E5D6C" w:rsidRDefault="003E5D6C" w:rsidP="003E5D6C">
      <w:pPr>
        <w:jc w:val="both"/>
        <w:rPr>
          <w:szCs w:val="20"/>
        </w:rPr>
      </w:pPr>
    </w:p>
    <w:p w:rsidR="00C61925" w:rsidRDefault="00C61925" w:rsidP="00C61925">
      <w:pPr>
        <w:pStyle w:val="Listenabsatz"/>
        <w:numPr>
          <w:ilvl w:val="0"/>
          <w:numId w:val="1"/>
        </w:numPr>
        <w:jc w:val="both"/>
        <w:rPr>
          <w:szCs w:val="20"/>
        </w:rPr>
      </w:pPr>
      <w:r>
        <w:rPr>
          <w:szCs w:val="20"/>
        </w:rPr>
        <w:t>Mit der Leistung wird ……… unterstützt.</w:t>
      </w:r>
    </w:p>
    <w:p w:rsidR="003E5D6C" w:rsidRPr="003E5D6C" w:rsidRDefault="003E5D6C" w:rsidP="003E5D6C">
      <w:pPr>
        <w:pStyle w:val="Listenabsatz"/>
        <w:rPr>
          <w:szCs w:val="20"/>
        </w:rPr>
      </w:pPr>
    </w:p>
    <w:p w:rsidR="003E5D6C" w:rsidRPr="003E5D6C" w:rsidRDefault="003E5D6C" w:rsidP="003E5D6C">
      <w:pPr>
        <w:jc w:val="both"/>
        <w:rPr>
          <w:szCs w:val="20"/>
        </w:rPr>
      </w:pPr>
    </w:p>
    <w:p w:rsidR="00C61925" w:rsidRDefault="00C61925" w:rsidP="00C61925">
      <w:pPr>
        <w:pStyle w:val="Listenabsatz"/>
        <w:numPr>
          <w:ilvl w:val="0"/>
          <w:numId w:val="1"/>
        </w:numPr>
        <w:jc w:val="both"/>
        <w:rPr>
          <w:szCs w:val="20"/>
        </w:rPr>
      </w:pPr>
      <w:r>
        <w:rPr>
          <w:szCs w:val="20"/>
        </w:rPr>
        <w:t>Im Gegenzug verpflichtet sich der Landkreis Lüneburg zu folgender Gegenleistung: ……… (Genaue Beschre</w:t>
      </w:r>
      <w:r w:rsidR="003E5D6C">
        <w:rPr>
          <w:szCs w:val="20"/>
        </w:rPr>
        <w:t>i</w:t>
      </w:r>
      <w:r>
        <w:rPr>
          <w:szCs w:val="20"/>
        </w:rPr>
        <w:t>bung von Art und Umfang, Dauer, ggfs. Höhe der Gegenleistung, z.B. Platzierung des Firmennamens/des Firmenlogos oder sonstiger Kennzeichnung auf einer Internetseite, auf Broschüren oder in einem Veranstaltungsraum).</w:t>
      </w:r>
    </w:p>
    <w:p w:rsidR="003E5D6C" w:rsidRPr="003E5D6C" w:rsidRDefault="003E5D6C" w:rsidP="003E5D6C">
      <w:pPr>
        <w:jc w:val="both"/>
        <w:rPr>
          <w:szCs w:val="20"/>
        </w:rPr>
      </w:pPr>
    </w:p>
    <w:p w:rsidR="00C61925" w:rsidRDefault="00C61925" w:rsidP="00C61925">
      <w:pPr>
        <w:pStyle w:val="Listenabsatz"/>
        <w:numPr>
          <w:ilvl w:val="0"/>
          <w:numId w:val="1"/>
        </w:numPr>
        <w:jc w:val="both"/>
        <w:rPr>
          <w:szCs w:val="20"/>
        </w:rPr>
      </w:pPr>
      <w:r>
        <w:rPr>
          <w:szCs w:val="20"/>
        </w:rPr>
        <w:t>Der Sponsor/die Sponsorin verfolgt mit der Sponsoringma</w:t>
      </w:r>
      <w:r w:rsidR="003E5D6C">
        <w:rPr>
          <w:szCs w:val="20"/>
        </w:rPr>
        <w:t>ß</w:t>
      </w:r>
      <w:r>
        <w:rPr>
          <w:szCs w:val="20"/>
        </w:rPr>
        <w:t>nahme folgende Ziele: …… (Nähere Ausführungen zu den Zielen, z.B. Werbung, Imagegewinn, Öffentlichkeitsarbeit).</w:t>
      </w:r>
    </w:p>
    <w:p w:rsidR="00B0363C" w:rsidRPr="00B0363C" w:rsidRDefault="00B0363C" w:rsidP="00B0363C">
      <w:pPr>
        <w:jc w:val="both"/>
        <w:rPr>
          <w:szCs w:val="20"/>
        </w:rPr>
      </w:pPr>
    </w:p>
    <w:p w:rsidR="003E5D6C" w:rsidRPr="003E5D6C" w:rsidRDefault="00B0363C" w:rsidP="003E5D6C">
      <w:pPr>
        <w:pStyle w:val="Listenabsatz"/>
        <w:rPr>
          <w:szCs w:val="20"/>
        </w:rPr>
      </w:pPr>
      <w:r w:rsidRPr="00B0363C">
        <w:rPr>
          <w:szCs w:val="20"/>
        </w:rPr>
        <w:t>Die K</w:t>
      </w:r>
      <w:r w:rsidR="00181F32">
        <w:rPr>
          <w:szCs w:val="20"/>
        </w:rPr>
        <w:t>osten für die Herstellung und</w:t>
      </w:r>
      <w:r w:rsidRPr="00B0363C">
        <w:rPr>
          <w:szCs w:val="20"/>
        </w:rPr>
        <w:t xml:space="preserve"> Anbringung von Werbemitteln trägt der Sponsor.</w:t>
      </w:r>
    </w:p>
    <w:p w:rsidR="003E5D6C" w:rsidRPr="003E5D6C" w:rsidRDefault="003E5D6C" w:rsidP="003E5D6C">
      <w:pPr>
        <w:jc w:val="both"/>
        <w:rPr>
          <w:szCs w:val="20"/>
        </w:rPr>
      </w:pPr>
    </w:p>
    <w:p w:rsidR="00C61925" w:rsidRDefault="00C61925" w:rsidP="00C61925">
      <w:pPr>
        <w:pStyle w:val="Listenabsatz"/>
        <w:numPr>
          <w:ilvl w:val="0"/>
          <w:numId w:val="1"/>
        </w:numPr>
        <w:jc w:val="both"/>
        <w:rPr>
          <w:szCs w:val="20"/>
        </w:rPr>
      </w:pPr>
      <w:r>
        <w:rPr>
          <w:szCs w:val="20"/>
        </w:rPr>
        <w:t>Die Sponsoringmaßnahme erfolgt im Rahmen der kommunal- und haushaltsrechtlichen Vorgaben. Es entstehen keine Zusatzkosten/Es entstehen Zusatzkosten, für die Haushaltsmittel zur Verfügung stehen (Zusatzkosten darlegen).</w:t>
      </w:r>
    </w:p>
    <w:p w:rsidR="003E5D6C" w:rsidRPr="003E5D6C" w:rsidRDefault="003E5D6C" w:rsidP="003E5D6C">
      <w:pPr>
        <w:jc w:val="both"/>
        <w:rPr>
          <w:szCs w:val="20"/>
        </w:rPr>
      </w:pPr>
    </w:p>
    <w:p w:rsidR="003E5D6C" w:rsidRDefault="003E5D6C" w:rsidP="00B0363C">
      <w:pPr>
        <w:pStyle w:val="Listenabsatz"/>
        <w:numPr>
          <w:ilvl w:val="0"/>
          <w:numId w:val="1"/>
        </w:numPr>
        <w:ind w:left="714" w:hanging="357"/>
        <w:jc w:val="both"/>
        <w:rPr>
          <w:szCs w:val="20"/>
        </w:rPr>
      </w:pPr>
      <w:r>
        <w:rPr>
          <w:szCs w:val="20"/>
        </w:rPr>
        <w:t>Ausführungen zur Umsatzsteuerrelevanz: Die Sponsoringleistung ist umsatzsteuerfrei/umsatzsteuerpflichtig (Begründung!).</w:t>
      </w:r>
    </w:p>
    <w:p w:rsidR="00B0363C" w:rsidRPr="00B0363C" w:rsidRDefault="00B0363C" w:rsidP="00B0363C">
      <w:pPr>
        <w:pStyle w:val="Listenabsatz"/>
        <w:rPr>
          <w:szCs w:val="20"/>
        </w:rPr>
      </w:pPr>
    </w:p>
    <w:p w:rsidR="00B0363C" w:rsidRPr="002B5AC4" w:rsidRDefault="00B0363C" w:rsidP="00B0363C">
      <w:pPr>
        <w:pStyle w:val="Listenabsatz"/>
        <w:jc w:val="both"/>
        <w:rPr>
          <w:szCs w:val="20"/>
        </w:rPr>
      </w:pPr>
      <w:r w:rsidRPr="002B5AC4">
        <w:rPr>
          <w:szCs w:val="20"/>
        </w:rPr>
        <w:t>Die Parteien gehen davon aus, dass der</w:t>
      </w:r>
      <w:r w:rsidR="002B5AC4">
        <w:rPr>
          <w:szCs w:val="20"/>
        </w:rPr>
        <w:t xml:space="preserve"> Sponsoringsnehmer gegenüber des</w:t>
      </w:r>
      <w:r w:rsidR="000445AE">
        <w:rPr>
          <w:szCs w:val="20"/>
        </w:rPr>
        <w:t xml:space="preserve"> Sponsors</w:t>
      </w:r>
      <w:r w:rsidRPr="002B5AC4">
        <w:rPr>
          <w:szCs w:val="20"/>
        </w:rPr>
        <w:t xml:space="preserve"> keine steuerbaren Leistung</w:t>
      </w:r>
      <w:r w:rsidR="000445AE">
        <w:rPr>
          <w:szCs w:val="20"/>
        </w:rPr>
        <w:t>en</w:t>
      </w:r>
      <w:r w:rsidRPr="002B5AC4">
        <w:rPr>
          <w:szCs w:val="20"/>
        </w:rPr>
        <w:t xml:space="preserve"> bewirkt. Bei einer davon abweichenden Beurteilung durch das Finanzamt gilt die vereinbarte Sponsoringleistung als Nettobetrag. Die auf ein mögliches Entgelt entfallen</w:t>
      </w:r>
      <w:r w:rsidR="00181F32" w:rsidRPr="002B5AC4">
        <w:rPr>
          <w:szCs w:val="20"/>
        </w:rPr>
        <w:t>den</w:t>
      </w:r>
      <w:r w:rsidRPr="002B5AC4">
        <w:rPr>
          <w:szCs w:val="20"/>
        </w:rPr>
        <w:t xml:space="preserve"> Umsatzsteuern werden dann vom Sponsor zusätzlich an den Sponsoringnehmer gegen Ausstellung einer Rechnung im Sinne des Paragrafen 14 Umsatzsteuergesetz gezahlt.</w:t>
      </w:r>
    </w:p>
    <w:p w:rsidR="00C61925" w:rsidRPr="002B5AC4" w:rsidRDefault="00C61925" w:rsidP="00C61925">
      <w:pPr>
        <w:rPr>
          <w:szCs w:val="20"/>
        </w:rPr>
      </w:pPr>
    </w:p>
    <w:p w:rsidR="00B0363C" w:rsidRPr="002B5AC4" w:rsidRDefault="00B0363C" w:rsidP="00C61925">
      <w:pPr>
        <w:rPr>
          <w:szCs w:val="20"/>
        </w:rPr>
      </w:pPr>
    </w:p>
    <w:p w:rsidR="00B0363C" w:rsidRPr="002B5AC4" w:rsidRDefault="00B0363C" w:rsidP="00C61925">
      <w:pPr>
        <w:rPr>
          <w:szCs w:val="20"/>
        </w:rPr>
      </w:pPr>
    </w:p>
    <w:p w:rsidR="00B0363C" w:rsidRPr="002B5AC4" w:rsidRDefault="00B0363C" w:rsidP="00B0363C">
      <w:pPr>
        <w:jc w:val="center"/>
        <w:rPr>
          <w:b/>
          <w:szCs w:val="20"/>
        </w:rPr>
      </w:pPr>
      <w:r w:rsidRPr="002B5AC4">
        <w:rPr>
          <w:b/>
          <w:szCs w:val="20"/>
        </w:rPr>
        <w:t>§ 2 Ausschluss</w:t>
      </w:r>
    </w:p>
    <w:p w:rsidR="00B0363C" w:rsidRDefault="00B0363C" w:rsidP="00B0363C">
      <w:pPr>
        <w:jc w:val="center"/>
        <w:rPr>
          <w:b/>
          <w:szCs w:val="20"/>
          <w:highlight w:val="yellow"/>
        </w:rPr>
      </w:pPr>
    </w:p>
    <w:p w:rsidR="002B5AC4" w:rsidRPr="00B0363C" w:rsidRDefault="002B5AC4" w:rsidP="00B0363C">
      <w:pPr>
        <w:jc w:val="center"/>
        <w:rPr>
          <w:b/>
          <w:szCs w:val="20"/>
          <w:highlight w:val="yellow"/>
        </w:rPr>
      </w:pPr>
    </w:p>
    <w:p w:rsidR="00B0363C" w:rsidRPr="002B5AC4" w:rsidRDefault="00B0363C" w:rsidP="00B0363C">
      <w:pPr>
        <w:jc w:val="both"/>
        <w:rPr>
          <w:szCs w:val="20"/>
        </w:rPr>
      </w:pPr>
      <w:r w:rsidRPr="002B5AC4">
        <w:rPr>
          <w:szCs w:val="20"/>
        </w:rPr>
        <w:t>Ausgeschlossen ist Werbung folgenden Inhalts:</w:t>
      </w:r>
    </w:p>
    <w:p w:rsidR="00B0363C" w:rsidRPr="002B5AC4" w:rsidRDefault="00B0363C" w:rsidP="00B0363C">
      <w:pPr>
        <w:jc w:val="both"/>
        <w:rPr>
          <w:szCs w:val="20"/>
        </w:rPr>
      </w:pPr>
    </w:p>
    <w:p w:rsidR="00B0363C" w:rsidRPr="002B5AC4" w:rsidRDefault="00B0363C" w:rsidP="00B0363C">
      <w:pPr>
        <w:pStyle w:val="Listenabsatz"/>
        <w:numPr>
          <w:ilvl w:val="0"/>
          <w:numId w:val="4"/>
        </w:numPr>
        <w:jc w:val="both"/>
        <w:rPr>
          <w:szCs w:val="20"/>
        </w:rPr>
      </w:pPr>
      <w:r w:rsidRPr="002B5AC4">
        <w:rPr>
          <w:szCs w:val="20"/>
        </w:rPr>
        <w:t>Werbung, die gegen rechtliche Bestimmungen verstößt</w:t>
      </w:r>
    </w:p>
    <w:p w:rsidR="00B0363C" w:rsidRPr="002B5AC4" w:rsidRDefault="00B0363C" w:rsidP="00B0363C">
      <w:pPr>
        <w:pStyle w:val="Listenabsatz"/>
        <w:jc w:val="both"/>
        <w:rPr>
          <w:szCs w:val="20"/>
        </w:rPr>
      </w:pPr>
    </w:p>
    <w:p w:rsidR="00B0363C" w:rsidRPr="002B5AC4" w:rsidRDefault="00B0363C" w:rsidP="00B0363C">
      <w:pPr>
        <w:pStyle w:val="Listenabsatz"/>
        <w:numPr>
          <w:ilvl w:val="0"/>
          <w:numId w:val="4"/>
        </w:numPr>
        <w:jc w:val="both"/>
        <w:rPr>
          <w:szCs w:val="20"/>
        </w:rPr>
      </w:pPr>
      <w:r w:rsidRPr="002B5AC4">
        <w:rPr>
          <w:szCs w:val="20"/>
        </w:rPr>
        <w:t xml:space="preserve">Werbung, die das Ansehen und die Würde der öffentlichen Verwaltung und </w:t>
      </w:r>
      <w:r w:rsidR="00181F32" w:rsidRPr="002B5AC4">
        <w:rPr>
          <w:szCs w:val="20"/>
        </w:rPr>
        <w:t xml:space="preserve">des </w:t>
      </w:r>
      <w:r w:rsidRPr="002B5AC4">
        <w:rPr>
          <w:szCs w:val="20"/>
        </w:rPr>
        <w:t>Staates verletzt</w:t>
      </w:r>
    </w:p>
    <w:p w:rsidR="00B0363C" w:rsidRPr="002B5AC4" w:rsidRDefault="00B0363C" w:rsidP="00B0363C">
      <w:pPr>
        <w:jc w:val="both"/>
        <w:rPr>
          <w:szCs w:val="20"/>
        </w:rPr>
      </w:pPr>
    </w:p>
    <w:p w:rsidR="00B0363C" w:rsidRPr="002B5AC4" w:rsidRDefault="00181F32" w:rsidP="00B0363C">
      <w:pPr>
        <w:pStyle w:val="Listenabsatz"/>
        <w:numPr>
          <w:ilvl w:val="0"/>
          <w:numId w:val="4"/>
        </w:numPr>
        <w:jc w:val="both"/>
        <w:rPr>
          <w:szCs w:val="20"/>
        </w:rPr>
      </w:pPr>
      <w:r w:rsidRPr="002B5AC4">
        <w:rPr>
          <w:szCs w:val="20"/>
        </w:rPr>
        <w:t>Werbung mit parteipolitischem</w:t>
      </w:r>
      <w:r w:rsidR="00B0363C" w:rsidRPr="002B5AC4">
        <w:rPr>
          <w:szCs w:val="20"/>
        </w:rPr>
        <w:t xml:space="preserve"> Inhalt, insbesondere Wahlwerbung</w:t>
      </w:r>
    </w:p>
    <w:p w:rsidR="00B0363C" w:rsidRPr="002B5AC4" w:rsidRDefault="00B0363C" w:rsidP="00B0363C">
      <w:pPr>
        <w:jc w:val="both"/>
        <w:rPr>
          <w:szCs w:val="20"/>
        </w:rPr>
      </w:pPr>
    </w:p>
    <w:p w:rsidR="00B0363C" w:rsidRPr="002B5AC4" w:rsidRDefault="00B0363C" w:rsidP="00B0363C">
      <w:pPr>
        <w:pStyle w:val="Listenabsatz"/>
        <w:numPr>
          <w:ilvl w:val="0"/>
          <w:numId w:val="4"/>
        </w:numPr>
        <w:jc w:val="both"/>
        <w:rPr>
          <w:szCs w:val="20"/>
        </w:rPr>
      </w:pPr>
      <w:r w:rsidRPr="002B5AC4">
        <w:rPr>
          <w:szCs w:val="20"/>
        </w:rPr>
        <w:t>Werbung</w:t>
      </w:r>
      <w:r w:rsidR="00181F32" w:rsidRPr="002B5AC4">
        <w:rPr>
          <w:szCs w:val="20"/>
        </w:rPr>
        <w:t>,</w:t>
      </w:r>
      <w:r w:rsidRPr="002B5AC4">
        <w:rPr>
          <w:szCs w:val="20"/>
        </w:rPr>
        <w:t xml:space="preserve"> die durch ihren Inhalt oder ihre Aufmachung gegen die guten Sitten verstößt</w:t>
      </w:r>
    </w:p>
    <w:p w:rsidR="00B0363C" w:rsidRPr="002B5AC4" w:rsidRDefault="00B0363C" w:rsidP="00B0363C">
      <w:pPr>
        <w:jc w:val="both"/>
        <w:rPr>
          <w:szCs w:val="20"/>
        </w:rPr>
      </w:pPr>
    </w:p>
    <w:p w:rsidR="00B0363C" w:rsidRPr="002B5AC4" w:rsidRDefault="00B0363C" w:rsidP="00B0363C">
      <w:pPr>
        <w:pStyle w:val="Listenabsatz"/>
        <w:numPr>
          <w:ilvl w:val="0"/>
          <w:numId w:val="4"/>
        </w:numPr>
        <w:jc w:val="both"/>
        <w:rPr>
          <w:szCs w:val="20"/>
        </w:rPr>
      </w:pPr>
      <w:r w:rsidRPr="002B5AC4">
        <w:rPr>
          <w:szCs w:val="20"/>
        </w:rPr>
        <w:t>Werbung für Nikotin</w:t>
      </w:r>
      <w:r w:rsidR="00181F32" w:rsidRPr="002B5AC4">
        <w:rPr>
          <w:szCs w:val="20"/>
        </w:rPr>
        <w:t>, Alkohol und andere Suchtmittel</w:t>
      </w:r>
    </w:p>
    <w:p w:rsidR="00B0363C" w:rsidRDefault="00B0363C" w:rsidP="00C61925">
      <w:pPr>
        <w:rPr>
          <w:szCs w:val="20"/>
        </w:rPr>
      </w:pPr>
    </w:p>
    <w:p w:rsidR="00B0363C" w:rsidRDefault="00B0363C" w:rsidP="00C61925">
      <w:pPr>
        <w:rPr>
          <w:szCs w:val="20"/>
        </w:rPr>
      </w:pPr>
    </w:p>
    <w:p w:rsidR="00B0363C" w:rsidRDefault="00B0363C" w:rsidP="00C61925">
      <w:pPr>
        <w:rPr>
          <w:szCs w:val="20"/>
        </w:rPr>
      </w:pPr>
    </w:p>
    <w:p w:rsidR="00C61925" w:rsidRPr="003E5D6C" w:rsidRDefault="00C61925" w:rsidP="00C61925">
      <w:pPr>
        <w:jc w:val="center"/>
        <w:rPr>
          <w:b/>
          <w:szCs w:val="20"/>
        </w:rPr>
      </w:pPr>
      <w:r w:rsidRPr="003E5D6C">
        <w:rPr>
          <w:b/>
          <w:szCs w:val="20"/>
        </w:rPr>
        <w:t>§ 2 Transparenz</w:t>
      </w:r>
    </w:p>
    <w:p w:rsidR="00C61925" w:rsidRDefault="00C61925" w:rsidP="00C61925">
      <w:pPr>
        <w:jc w:val="center"/>
        <w:rPr>
          <w:szCs w:val="20"/>
        </w:rPr>
      </w:pPr>
    </w:p>
    <w:p w:rsidR="00C61925" w:rsidRDefault="00C61925" w:rsidP="00C61925">
      <w:pPr>
        <w:jc w:val="center"/>
        <w:rPr>
          <w:szCs w:val="20"/>
        </w:rPr>
      </w:pPr>
    </w:p>
    <w:p w:rsidR="00C61BF3" w:rsidRDefault="00C61925" w:rsidP="00C61925">
      <w:pPr>
        <w:jc w:val="both"/>
        <w:rPr>
          <w:szCs w:val="20"/>
        </w:rPr>
      </w:pPr>
      <w:r>
        <w:rPr>
          <w:szCs w:val="20"/>
        </w:rPr>
        <w:t>Der Sponsor/die Sponsorin ist damit einverstanden, dass im Folgejahr der Sp</w:t>
      </w:r>
      <w:r w:rsidR="003E5D6C">
        <w:rPr>
          <w:szCs w:val="20"/>
        </w:rPr>
        <w:t>onsoringmaßnahme sein/ihr Name,</w:t>
      </w:r>
      <w:r>
        <w:rPr>
          <w:szCs w:val="20"/>
        </w:rPr>
        <w:t xml:space="preserve"> die Sponsoringleistung, ihr Wert in Euro und der konkrete Verwendungszweck durch den Landkreis Lüneburg aus Gründen der öffentlichen Transparenz in seinem Internetauftritt veröffentlicht werden.</w:t>
      </w:r>
    </w:p>
    <w:p w:rsidR="00C61925" w:rsidRDefault="00C61925" w:rsidP="00C61925">
      <w:pPr>
        <w:jc w:val="both"/>
        <w:rPr>
          <w:szCs w:val="20"/>
        </w:rPr>
      </w:pPr>
    </w:p>
    <w:p w:rsidR="003E5D6C" w:rsidRDefault="003E5D6C" w:rsidP="00C61925">
      <w:pPr>
        <w:jc w:val="both"/>
        <w:rPr>
          <w:szCs w:val="20"/>
        </w:rPr>
      </w:pPr>
    </w:p>
    <w:p w:rsidR="00C61925" w:rsidRDefault="00C61925" w:rsidP="00C61925">
      <w:pPr>
        <w:jc w:val="both"/>
        <w:rPr>
          <w:szCs w:val="20"/>
        </w:rPr>
      </w:pPr>
    </w:p>
    <w:p w:rsidR="00C61925" w:rsidRPr="003E5D6C" w:rsidRDefault="00C61925" w:rsidP="00C61925">
      <w:pPr>
        <w:jc w:val="center"/>
        <w:rPr>
          <w:b/>
          <w:szCs w:val="20"/>
        </w:rPr>
      </w:pPr>
      <w:r w:rsidRPr="003E5D6C">
        <w:rPr>
          <w:b/>
          <w:szCs w:val="20"/>
        </w:rPr>
        <w:t>§ 3 Erwerb von Rechten</w:t>
      </w:r>
    </w:p>
    <w:p w:rsidR="00C61925" w:rsidRDefault="00C61925" w:rsidP="00C61925">
      <w:pPr>
        <w:jc w:val="center"/>
        <w:rPr>
          <w:szCs w:val="20"/>
        </w:rPr>
      </w:pPr>
    </w:p>
    <w:p w:rsidR="003E5D6C" w:rsidRDefault="003E5D6C" w:rsidP="00C61925">
      <w:pPr>
        <w:jc w:val="center"/>
        <w:rPr>
          <w:szCs w:val="20"/>
        </w:rPr>
      </w:pPr>
    </w:p>
    <w:p w:rsidR="00C61925" w:rsidRDefault="00C61925" w:rsidP="00C61925">
      <w:pPr>
        <w:jc w:val="both"/>
        <w:rPr>
          <w:szCs w:val="20"/>
        </w:rPr>
      </w:pPr>
      <w:r>
        <w:rPr>
          <w:szCs w:val="20"/>
        </w:rPr>
        <w:t>Der Sponsor/die Sponsorin erwirbt durch die Sponsoringleistung nicht das Recht, den Landkreis Lüneburg inhaltlich zu beeinflussen.</w:t>
      </w:r>
    </w:p>
    <w:p w:rsidR="00C61925" w:rsidRDefault="00C61925" w:rsidP="00C61925">
      <w:pPr>
        <w:jc w:val="both"/>
        <w:rPr>
          <w:szCs w:val="20"/>
        </w:rPr>
      </w:pPr>
    </w:p>
    <w:p w:rsidR="00C61925" w:rsidRDefault="00C61925" w:rsidP="00C61925">
      <w:pPr>
        <w:jc w:val="both"/>
        <w:rPr>
          <w:szCs w:val="20"/>
        </w:rPr>
      </w:pPr>
      <w:r>
        <w:rPr>
          <w:szCs w:val="20"/>
        </w:rPr>
        <w:lastRenderedPageBreak/>
        <w:t>Der Landkreis Lüneburg ist berechtigt, weitere Verträge mit weiteren Sponsoren abzuschließen, auch wenn diese Wettbewerber des Sponsors sind.</w:t>
      </w:r>
    </w:p>
    <w:p w:rsidR="00C61925" w:rsidRDefault="00C61925" w:rsidP="00C61925">
      <w:pPr>
        <w:jc w:val="both"/>
        <w:rPr>
          <w:szCs w:val="20"/>
        </w:rPr>
      </w:pPr>
      <w:r>
        <w:rPr>
          <w:szCs w:val="20"/>
        </w:rPr>
        <w:t>Es besteht Einvernehmen zwischen den Vertragspartnern, dass durch die Verwendung des überlassenen Namens/Logos kein</w:t>
      </w:r>
      <w:r w:rsidR="00181F32">
        <w:rPr>
          <w:szCs w:val="20"/>
        </w:rPr>
        <w:t>e</w:t>
      </w:r>
      <w:r>
        <w:rPr>
          <w:szCs w:val="20"/>
        </w:rPr>
        <w:t xml:space="preserve"> Rechte hieran erworben werden.</w:t>
      </w:r>
    </w:p>
    <w:p w:rsidR="00C61925" w:rsidRDefault="00C61925" w:rsidP="00C61925">
      <w:pPr>
        <w:jc w:val="both"/>
        <w:rPr>
          <w:szCs w:val="20"/>
        </w:rPr>
      </w:pPr>
    </w:p>
    <w:p w:rsidR="00C61925" w:rsidRDefault="00C61925" w:rsidP="00C61925">
      <w:pPr>
        <w:jc w:val="both"/>
        <w:rPr>
          <w:szCs w:val="20"/>
        </w:rPr>
      </w:pPr>
    </w:p>
    <w:p w:rsidR="003E5D6C" w:rsidRDefault="003E5D6C" w:rsidP="00C61925">
      <w:pPr>
        <w:jc w:val="both"/>
        <w:rPr>
          <w:szCs w:val="20"/>
        </w:rPr>
      </w:pPr>
    </w:p>
    <w:p w:rsidR="00C61925" w:rsidRPr="003E5D6C" w:rsidRDefault="00C61925" w:rsidP="00C61925">
      <w:pPr>
        <w:jc w:val="center"/>
        <w:rPr>
          <w:b/>
          <w:szCs w:val="20"/>
        </w:rPr>
      </w:pPr>
      <w:r w:rsidRPr="003E5D6C">
        <w:rPr>
          <w:b/>
          <w:szCs w:val="20"/>
        </w:rPr>
        <w:t>§ 4 Gewährleistung/Haftung</w:t>
      </w:r>
    </w:p>
    <w:p w:rsidR="00C61925" w:rsidRDefault="00C61925" w:rsidP="00C61925">
      <w:pPr>
        <w:jc w:val="center"/>
        <w:rPr>
          <w:szCs w:val="20"/>
        </w:rPr>
      </w:pPr>
    </w:p>
    <w:p w:rsidR="00C61925" w:rsidRDefault="00C61925" w:rsidP="00C61925">
      <w:pPr>
        <w:jc w:val="center"/>
        <w:rPr>
          <w:szCs w:val="20"/>
        </w:rPr>
      </w:pPr>
    </w:p>
    <w:p w:rsidR="00C61925" w:rsidRDefault="00C61925" w:rsidP="00C61925">
      <w:pPr>
        <w:jc w:val="both"/>
        <w:rPr>
          <w:szCs w:val="20"/>
        </w:rPr>
      </w:pPr>
      <w:r>
        <w:rPr>
          <w:szCs w:val="20"/>
        </w:rPr>
        <w:t>Der Landkreis Lüneburg übernimmt keine Gewähr für den Werbeerfolg. Die Haftung durch den Landkreis Lüneburg für Verlust und Schäden jeglicher Art an den zur Verfügung gestellten Werbemitteln, soweit diese nicht grob fahrlässig oder vorsätzlich durch Beschäftigte des Landkreises Lüneburg verursacht werden, ist ausgeschlossen.</w:t>
      </w:r>
    </w:p>
    <w:p w:rsidR="00C61925" w:rsidRDefault="00C61925" w:rsidP="00C61925">
      <w:pPr>
        <w:jc w:val="both"/>
        <w:rPr>
          <w:szCs w:val="20"/>
        </w:rPr>
      </w:pPr>
    </w:p>
    <w:p w:rsidR="00C61925" w:rsidRDefault="00C61925" w:rsidP="00C61925">
      <w:pPr>
        <w:jc w:val="both"/>
        <w:rPr>
          <w:szCs w:val="20"/>
        </w:rPr>
      </w:pPr>
    </w:p>
    <w:p w:rsidR="00B0363C" w:rsidRDefault="00B0363C" w:rsidP="00C61925">
      <w:pPr>
        <w:jc w:val="center"/>
        <w:rPr>
          <w:b/>
          <w:szCs w:val="20"/>
        </w:rPr>
      </w:pPr>
    </w:p>
    <w:p w:rsidR="00C61925" w:rsidRPr="003E5D6C" w:rsidRDefault="00C61925" w:rsidP="00C61925">
      <w:pPr>
        <w:jc w:val="center"/>
        <w:rPr>
          <w:b/>
          <w:szCs w:val="20"/>
        </w:rPr>
      </w:pPr>
      <w:r w:rsidRPr="003E5D6C">
        <w:rPr>
          <w:b/>
          <w:szCs w:val="20"/>
        </w:rPr>
        <w:t>§ 5 Beendigung des Vertrages/Kündigung</w:t>
      </w:r>
    </w:p>
    <w:p w:rsidR="00C61925" w:rsidRDefault="00C61925" w:rsidP="00C61925">
      <w:pPr>
        <w:jc w:val="center"/>
        <w:rPr>
          <w:szCs w:val="20"/>
        </w:rPr>
      </w:pPr>
    </w:p>
    <w:p w:rsidR="003E5D6C" w:rsidRDefault="003E5D6C" w:rsidP="00C61925">
      <w:pPr>
        <w:jc w:val="center"/>
        <w:rPr>
          <w:szCs w:val="20"/>
        </w:rPr>
      </w:pPr>
    </w:p>
    <w:p w:rsidR="00C61925" w:rsidRDefault="00C61925" w:rsidP="00C61925">
      <w:pPr>
        <w:pStyle w:val="Listenabsatz"/>
        <w:numPr>
          <w:ilvl w:val="0"/>
          <w:numId w:val="2"/>
        </w:numPr>
        <w:jc w:val="both"/>
        <w:rPr>
          <w:szCs w:val="20"/>
        </w:rPr>
      </w:pPr>
      <w:r>
        <w:rPr>
          <w:szCs w:val="20"/>
        </w:rPr>
        <w:t>Dieser Vertrag kann jederzeit unter Einhaltung einer Frist von …… Werktagen gekündigt werden. Soweit der Landkreis Lüneburg vertragliche Bindungen im Vertrauen auf diesen Vertrag eingegangen ist, ist die Kündigung durch den Sponsor nur unter Wahrung einer Frist von ….. Werktagen (größer als die vorgenannte Frist) möglich.</w:t>
      </w:r>
    </w:p>
    <w:p w:rsidR="003E5D6C" w:rsidRPr="003E5D6C" w:rsidRDefault="003E5D6C" w:rsidP="003E5D6C">
      <w:pPr>
        <w:jc w:val="both"/>
        <w:rPr>
          <w:szCs w:val="20"/>
        </w:rPr>
      </w:pPr>
    </w:p>
    <w:p w:rsidR="00C61925" w:rsidRDefault="00C61925" w:rsidP="00C61925">
      <w:pPr>
        <w:pStyle w:val="Listenabsatz"/>
        <w:numPr>
          <w:ilvl w:val="0"/>
          <w:numId w:val="2"/>
        </w:numPr>
        <w:jc w:val="both"/>
        <w:rPr>
          <w:szCs w:val="20"/>
        </w:rPr>
      </w:pPr>
      <w:r>
        <w:rPr>
          <w:szCs w:val="20"/>
        </w:rPr>
        <w:t>Bei einer einmaligen Leistung endet der Vertrag mit der Erbringung dieser Leistung, ohne dass es einer ausdrücklichen Erklärung der Vertragsparteien bedarf.</w:t>
      </w:r>
    </w:p>
    <w:p w:rsidR="003E5D6C" w:rsidRPr="003E5D6C" w:rsidRDefault="003E5D6C" w:rsidP="003E5D6C">
      <w:pPr>
        <w:jc w:val="both"/>
        <w:rPr>
          <w:szCs w:val="20"/>
        </w:rPr>
      </w:pPr>
    </w:p>
    <w:p w:rsidR="00B0363C" w:rsidRPr="00B0363C" w:rsidRDefault="00C61925" w:rsidP="00B0363C">
      <w:pPr>
        <w:pStyle w:val="Listenabsatz"/>
        <w:numPr>
          <w:ilvl w:val="0"/>
          <w:numId w:val="2"/>
        </w:numPr>
        <w:jc w:val="both"/>
        <w:rPr>
          <w:szCs w:val="20"/>
        </w:rPr>
      </w:pPr>
      <w:r>
        <w:rPr>
          <w:szCs w:val="20"/>
        </w:rPr>
        <w:t>Das Recht zur außerordentlichen Kündigung bleibt unberührt.</w:t>
      </w:r>
    </w:p>
    <w:p w:rsidR="00B0363C" w:rsidRPr="00B0363C" w:rsidRDefault="00B0363C" w:rsidP="00B0363C">
      <w:pPr>
        <w:pStyle w:val="Listenabsatz"/>
        <w:rPr>
          <w:szCs w:val="20"/>
        </w:rPr>
      </w:pPr>
    </w:p>
    <w:p w:rsidR="00B0363C" w:rsidRPr="002B5AC4" w:rsidRDefault="00B0363C" w:rsidP="00B0363C">
      <w:pPr>
        <w:pStyle w:val="Listenabsatz"/>
        <w:numPr>
          <w:ilvl w:val="0"/>
          <w:numId w:val="2"/>
        </w:numPr>
        <w:jc w:val="both"/>
        <w:rPr>
          <w:szCs w:val="20"/>
        </w:rPr>
      </w:pPr>
      <w:r w:rsidRPr="002B5AC4">
        <w:rPr>
          <w:szCs w:val="20"/>
        </w:rPr>
        <w:t>Eine stillschweigende Verlängerung des Vertrages erfolgt nicht.</w:t>
      </w:r>
    </w:p>
    <w:p w:rsidR="003E5D6C" w:rsidRPr="003E5D6C" w:rsidRDefault="003E5D6C" w:rsidP="003E5D6C">
      <w:pPr>
        <w:jc w:val="both"/>
        <w:rPr>
          <w:szCs w:val="20"/>
        </w:rPr>
      </w:pPr>
    </w:p>
    <w:p w:rsidR="00C61925" w:rsidRDefault="00C61925" w:rsidP="00C61925">
      <w:pPr>
        <w:pStyle w:val="Listenabsatz"/>
        <w:numPr>
          <w:ilvl w:val="0"/>
          <w:numId w:val="2"/>
        </w:numPr>
        <w:jc w:val="both"/>
        <w:rPr>
          <w:szCs w:val="20"/>
        </w:rPr>
      </w:pPr>
      <w:r>
        <w:rPr>
          <w:szCs w:val="20"/>
        </w:rPr>
        <w:t>Der Vertrag endet am …….. (Datum, wenn der Vertrag befristet ist).</w:t>
      </w:r>
    </w:p>
    <w:p w:rsidR="00C61925" w:rsidRDefault="00C61925" w:rsidP="00C61925">
      <w:pPr>
        <w:jc w:val="both"/>
        <w:rPr>
          <w:szCs w:val="20"/>
        </w:rPr>
      </w:pPr>
    </w:p>
    <w:p w:rsidR="00C61925" w:rsidRDefault="00C61925" w:rsidP="00C61925">
      <w:pPr>
        <w:jc w:val="both"/>
        <w:rPr>
          <w:szCs w:val="20"/>
        </w:rPr>
      </w:pPr>
    </w:p>
    <w:p w:rsidR="00B0363C" w:rsidRDefault="00B0363C" w:rsidP="00C61925">
      <w:pPr>
        <w:jc w:val="center"/>
        <w:rPr>
          <w:b/>
          <w:szCs w:val="20"/>
        </w:rPr>
      </w:pPr>
    </w:p>
    <w:p w:rsidR="00C61925" w:rsidRDefault="00C61925" w:rsidP="00C61925">
      <w:pPr>
        <w:jc w:val="center"/>
        <w:rPr>
          <w:b/>
          <w:szCs w:val="20"/>
        </w:rPr>
      </w:pPr>
      <w:r w:rsidRPr="003E5D6C">
        <w:rPr>
          <w:b/>
          <w:szCs w:val="20"/>
        </w:rPr>
        <w:t>§ 6 Bestimmungen über die Geheimhaltung</w:t>
      </w:r>
    </w:p>
    <w:p w:rsidR="003E5D6C" w:rsidRPr="003E5D6C" w:rsidRDefault="003E5D6C" w:rsidP="00C61925">
      <w:pPr>
        <w:jc w:val="center"/>
        <w:rPr>
          <w:b/>
          <w:szCs w:val="20"/>
        </w:rPr>
      </w:pPr>
    </w:p>
    <w:p w:rsidR="00C61925" w:rsidRDefault="00C61925" w:rsidP="00C61925">
      <w:pPr>
        <w:jc w:val="center"/>
        <w:rPr>
          <w:szCs w:val="20"/>
        </w:rPr>
      </w:pPr>
    </w:p>
    <w:p w:rsidR="00C61925" w:rsidRDefault="00C61925" w:rsidP="00C61925">
      <w:pPr>
        <w:pStyle w:val="Listenabsatz"/>
        <w:numPr>
          <w:ilvl w:val="0"/>
          <w:numId w:val="3"/>
        </w:numPr>
        <w:jc w:val="both"/>
        <w:rPr>
          <w:szCs w:val="20"/>
        </w:rPr>
      </w:pPr>
      <w:r>
        <w:rPr>
          <w:szCs w:val="20"/>
        </w:rPr>
        <w:t>Der Sponsor/die Sponsorin hat – auch nach Beendigung des Vertragsverhältnisses – über die ihm/ihr bei seiner/ihrer Tätigkeit bekannt gewordenen dienstlichen Angelegenheiten Verschwiegenheit zu bewahren. Hierzu verpflichtet er/sie auch seine/ihre Mitarbeiterinnen und Mitarbeiter.</w:t>
      </w:r>
    </w:p>
    <w:p w:rsidR="003E5D6C" w:rsidRPr="003E5D6C" w:rsidRDefault="003E5D6C" w:rsidP="003E5D6C">
      <w:pPr>
        <w:jc w:val="both"/>
        <w:rPr>
          <w:szCs w:val="20"/>
        </w:rPr>
      </w:pPr>
    </w:p>
    <w:p w:rsidR="00C61925" w:rsidRDefault="00C61925" w:rsidP="00C61925">
      <w:pPr>
        <w:pStyle w:val="Listenabsatz"/>
        <w:numPr>
          <w:ilvl w:val="0"/>
          <w:numId w:val="3"/>
        </w:numPr>
        <w:jc w:val="both"/>
        <w:rPr>
          <w:szCs w:val="20"/>
        </w:rPr>
      </w:pPr>
      <w:r>
        <w:rPr>
          <w:szCs w:val="20"/>
        </w:rPr>
        <w:t>Veröffentlichungen des Sponsors/der Sponsorin über die im Rahmen der Vereinbarung gewonnenen Erkenntnisse bedürfen der vorherigen Zustimmung des</w:t>
      </w:r>
      <w:r w:rsidR="003E5D6C">
        <w:rPr>
          <w:szCs w:val="20"/>
        </w:rPr>
        <w:t xml:space="preserve"> </w:t>
      </w:r>
      <w:r>
        <w:rPr>
          <w:szCs w:val="20"/>
        </w:rPr>
        <w:t>Landkreises Lüneburg.</w:t>
      </w:r>
    </w:p>
    <w:p w:rsidR="00C61925" w:rsidRDefault="00C61925" w:rsidP="00C61925">
      <w:pPr>
        <w:jc w:val="both"/>
        <w:rPr>
          <w:szCs w:val="20"/>
        </w:rPr>
      </w:pPr>
    </w:p>
    <w:p w:rsidR="00C61925" w:rsidRDefault="00C61925" w:rsidP="00B0363C">
      <w:pPr>
        <w:ind w:left="720"/>
        <w:jc w:val="both"/>
        <w:rPr>
          <w:szCs w:val="20"/>
        </w:rPr>
      </w:pPr>
    </w:p>
    <w:p w:rsidR="003E5D6C" w:rsidRDefault="003E5D6C" w:rsidP="00C61925">
      <w:pPr>
        <w:jc w:val="both"/>
        <w:rPr>
          <w:szCs w:val="20"/>
        </w:rPr>
      </w:pPr>
    </w:p>
    <w:p w:rsidR="00C61925" w:rsidRPr="003E5D6C" w:rsidRDefault="00C61925" w:rsidP="00C61925">
      <w:pPr>
        <w:jc w:val="center"/>
        <w:rPr>
          <w:b/>
          <w:szCs w:val="20"/>
        </w:rPr>
      </w:pPr>
      <w:r w:rsidRPr="003E5D6C">
        <w:rPr>
          <w:b/>
          <w:szCs w:val="20"/>
        </w:rPr>
        <w:t>§ 7 Salvatorische Klausel</w:t>
      </w:r>
    </w:p>
    <w:p w:rsidR="00C61925" w:rsidRDefault="00C61925" w:rsidP="00C61925">
      <w:pPr>
        <w:jc w:val="center"/>
        <w:rPr>
          <w:szCs w:val="20"/>
        </w:rPr>
      </w:pPr>
    </w:p>
    <w:p w:rsidR="003E5D6C" w:rsidRDefault="003E5D6C" w:rsidP="00C61925">
      <w:pPr>
        <w:jc w:val="center"/>
        <w:rPr>
          <w:szCs w:val="20"/>
        </w:rPr>
      </w:pPr>
    </w:p>
    <w:p w:rsidR="00C61925" w:rsidRDefault="00C61925" w:rsidP="00C61925">
      <w:pPr>
        <w:jc w:val="both"/>
        <w:rPr>
          <w:szCs w:val="20"/>
        </w:rPr>
      </w:pPr>
      <w:r>
        <w:rPr>
          <w:szCs w:val="20"/>
        </w:rPr>
        <w:t xml:space="preserve">Sollten in diesem Vertrag einzelne oder mehrere Bestimmungen aus tatsächlichen oder rechtlichen Gründen unwirksam sein oder werden, so wird die Wirksamkeit der übrigen Vertragsbestimmungen hierdurch </w:t>
      </w:r>
      <w:r>
        <w:rPr>
          <w:szCs w:val="20"/>
        </w:rPr>
        <w:lastRenderedPageBreak/>
        <w:t>nicht berührt. Die Vertragsparteien verpflichten sich vielmehr, die unwirksamen Bestimmungen durch eine dem wirtschaftlichen Erfolg möglichst gleichkommende Regelung zu ersetzen.</w:t>
      </w:r>
    </w:p>
    <w:p w:rsidR="00C61925" w:rsidRDefault="00C61925" w:rsidP="00C61925">
      <w:pPr>
        <w:jc w:val="both"/>
        <w:rPr>
          <w:szCs w:val="20"/>
        </w:rPr>
      </w:pPr>
    </w:p>
    <w:p w:rsidR="00B0363C" w:rsidRDefault="00B0363C" w:rsidP="00C61925">
      <w:pPr>
        <w:jc w:val="both"/>
        <w:rPr>
          <w:szCs w:val="20"/>
        </w:rPr>
      </w:pPr>
    </w:p>
    <w:p w:rsidR="003E5D6C" w:rsidRDefault="003E5D6C" w:rsidP="00C61925">
      <w:pPr>
        <w:jc w:val="both"/>
        <w:rPr>
          <w:szCs w:val="20"/>
        </w:rPr>
      </w:pPr>
    </w:p>
    <w:p w:rsidR="00C61925" w:rsidRDefault="00C61925" w:rsidP="00C61925">
      <w:pPr>
        <w:jc w:val="both"/>
        <w:rPr>
          <w:szCs w:val="20"/>
        </w:rPr>
      </w:pPr>
    </w:p>
    <w:p w:rsidR="00C61925" w:rsidRPr="003E5D6C" w:rsidRDefault="00C61925" w:rsidP="00C61925">
      <w:pPr>
        <w:jc w:val="center"/>
        <w:rPr>
          <w:b/>
          <w:szCs w:val="20"/>
        </w:rPr>
      </w:pPr>
      <w:r w:rsidRPr="003E5D6C">
        <w:rPr>
          <w:b/>
          <w:szCs w:val="20"/>
        </w:rPr>
        <w:t>§ 8 Änderung des Vertrages</w:t>
      </w:r>
    </w:p>
    <w:p w:rsidR="00C61925" w:rsidRDefault="00C61925" w:rsidP="00C61925">
      <w:pPr>
        <w:jc w:val="center"/>
        <w:rPr>
          <w:szCs w:val="20"/>
        </w:rPr>
      </w:pPr>
    </w:p>
    <w:p w:rsidR="003E5D6C" w:rsidRDefault="003E5D6C" w:rsidP="002B5AC4">
      <w:pPr>
        <w:rPr>
          <w:szCs w:val="20"/>
        </w:rPr>
      </w:pPr>
    </w:p>
    <w:p w:rsidR="00C61925" w:rsidRDefault="00C61925" w:rsidP="00C61925">
      <w:pPr>
        <w:jc w:val="both"/>
        <w:rPr>
          <w:szCs w:val="20"/>
        </w:rPr>
      </w:pPr>
      <w:r>
        <w:rPr>
          <w:szCs w:val="20"/>
        </w:rPr>
        <w:t>Nebenabreden sind nicht geschlossen. Aufhebung, Änderung oder Ergänzung des Vertrages bedürfen zu ihrer Wirksamkeit der Schriftform.</w:t>
      </w:r>
    </w:p>
    <w:p w:rsidR="00C61925" w:rsidRDefault="00C61925" w:rsidP="00C61925">
      <w:pPr>
        <w:jc w:val="both"/>
        <w:rPr>
          <w:szCs w:val="20"/>
        </w:rPr>
      </w:pPr>
    </w:p>
    <w:p w:rsidR="00C61925" w:rsidRDefault="00C61925" w:rsidP="00C61925">
      <w:pPr>
        <w:jc w:val="both"/>
        <w:rPr>
          <w:szCs w:val="20"/>
        </w:rPr>
      </w:pPr>
    </w:p>
    <w:p w:rsidR="00B0363C" w:rsidRDefault="00B0363C" w:rsidP="00C61925">
      <w:pPr>
        <w:jc w:val="both"/>
        <w:rPr>
          <w:szCs w:val="20"/>
        </w:rPr>
      </w:pPr>
    </w:p>
    <w:p w:rsidR="00C61925" w:rsidRDefault="00C61925" w:rsidP="00C61925">
      <w:pPr>
        <w:jc w:val="center"/>
        <w:rPr>
          <w:b/>
          <w:szCs w:val="20"/>
        </w:rPr>
      </w:pPr>
      <w:r w:rsidRPr="003E5D6C">
        <w:rPr>
          <w:b/>
          <w:szCs w:val="20"/>
        </w:rPr>
        <w:t>§ 9 Inkrafttreten</w:t>
      </w:r>
    </w:p>
    <w:p w:rsidR="003E5D6C" w:rsidRDefault="003E5D6C" w:rsidP="00C61925">
      <w:pPr>
        <w:jc w:val="center"/>
        <w:rPr>
          <w:b/>
          <w:szCs w:val="20"/>
        </w:rPr>
      </w:pPr>
    </w:p>
    <w:p w:rsidR="003E5D6C" w:rsidRPr="003E5D6C" w:rsidRDefault="003E5D6C" w:rsidP="00C61925">
      <w:pPr>
        <w:jc w:val="center"/>
        <w:rPr>
          <w:b/>
          <w:szCs w:val="20"/>
        </w:rPr>
      </w:pPr>
    </w:p>
    <w:p w:rsidR="00C61925" w:rsidRDefault="00C61925" w:rsidP="00C61925">
      <w:pPr>
        <w:jc w:val="both"/>
        <w:rPr>
          <w:szCs w:val="20"/>
        </w:rPr>
      </w:pPr>
      <w:r>
        <w:rPr>
          <w:szCs w:val="20"/>
        </w:rPr>
        <w:t>Der Vertrag tritt mit Unterzeichnung in Kraft.</w:t>
      </w:r>
    </w:p>
    <w:p w:rsidR="00C61925" w:rsidRDefault="00C61925" w:rsidP="00C61925">
      <w:pPr>
        <w:jc w:val="both"/>
        <w:rPr>
          <w:szCs w:val="20"/>
        </w:rPr>
      </w:pPr>
    </w:p>
    <w:p w:rsidR="00C61925" w:rsidRDefault="00C61925" w:rsidP="00C61925">
      <w:pPr>
        <w:jc w:val="both"/>
        <w:rPr>
          <w:szCs w:val="20"/>
        </w:rPr>
      </w:pPr>
    </w:p>
    <w:p w:rsidR="003E5D6C" w:rsidRDefault="003E5D6C" w:rsidP="00C61925">
      <w:pPr>
        <w:jc w:val="both"/>
        <w:rPr>
          <w:szCs w:val="20"/>
        </w:rPr>
      </w:pPr>
    </w:p>
    <w:p w:rsidR="00C61925" w:rsidRPr="003E5D6C" w:rsidRDefault="00C61925" w:rsidP="00C61925">
      <w:pPr>
        <w:jc w:val="center"/>
        <w:rPr>
          <w:b/>
          <w:szCs w:val="20"/>
        </w:rPr>
      </w:pPr>
      <w:r w:rsidRPr="003E5D6C">
        <w:rPr>
          <w:b/>
          <w:szCs w:val="20"/>
        </w:rPr>
        <w:t>§ 10 Gerichtsstand</w:t>
      </w:r>
    </w:p>
    <w:p w:rsidR="00C61925" w:rsidRDefault="00C61925" w:rsidP="00C61925">
      <w:pPr>
        <w:jc w:val="center"/>
        <w:rPr>
          <w:szCs w:val="20"/>
        </w:rPr>
      </w:pPr>
    </w:p>
    <w:p w:rsidR="00C61925" w:rsidRDefault="00C61925" w:rsidP="00C61925">
      <w:pPr>
        <w:jc w:val="center"/>
        <w:rPr>
          <w:szCs w:val="20"/>
        </w:rPr>
      </w:pPr>
    </w:p>
    <w:p w:rsidR="003E5D6C" w:rsidRDefault="003E5D6C" w:rsidP="00C61925">
      <w:pPr>
        <w:jc w:val="center"/>
        <w:rPr>
          <w:szCs w:val="20"/>
        </w:rPr>
      </w:pPr>
    </w:p>
    <w:p w:rsidR="00C61925" w:rsidRDefault="00C61925" w:rsidP="00C61925">
      <w:pPr>
        <w:jc w:val="both"/>
        <w:rPr>
          <w:szCs w:val="20"/>
        </w:rPr>
      </w:pPr>
      <w:r>
        <w:rPr>
          <w:szCs w:val="20"/>
        </w:rPr>
        <w:t>Gerichtsstand ist Lüneburg.</w:t>
      </w: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3E5D6C" w:rsidRDefault="003E5D6C"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r>
        <w:rPr>
          <w:szCs w:val="20"/>
        </w:rPr>
        <w:t>Lüneburg, …….. (Datum)</w:t>
      </w: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r>
        <w:rPr>
          <w:szCs w:val="20"/>
        </w:rPr>
        <w:t>_____________________________</w:t>
      </w:r>
      <w:r>
        <w:rPr>
          <w:szCs w:val="20"/>
        </w:rPr>
        <w:tab/>
      </w:r>
      <w:r>
        <w:rPr>
          <w:szCs w:val="20"/>
        </w:rPr>
        <w:tab/>
      </w:r>
      <w:r>
        <w:rPr>
          <w:szCs w:val="20"/>
        </w:rPr>
        <w:tab/>
      </w:r>
      <w:r>
        <w:rPr>
          <w:szCs w:val="20"/>
        </w:rPr>
        <w:tab/>
      </w:r>
      <w:r>
        <w:rPr>
          <w:szCs w:val="20"/>
        </w:rPr>
        <w:tab/>
        <w:t>__________________________</w:t>
      </w:r>
    </w:p>
    <w:p w:rsidR="00C61925" w:rsidRDefault="00C61925" w:rsidP="00C61925">
      <w:pPr>
        <w:jc w:val="both"/>
        <w:rPr>
          <w:szCs w:val="20"/>
        </w:rPr>
      </w:pPr>
      <w:r>
        <w:rPr>
          <w:szCs w:val="20"/>
        </w:rPr>
        <w:t xml:space="preserve"> (Unterschrift Vertragspartei)</w:t>
      </w:r>
      <w:r>
        <w:rPr>
          <w:szCs w:val="20"/>
        </w:rPr>
        <w:tab/>
      </w:r>
      <w:r>
        <w:rPr>
          <w:szCs w:val="20"/>
        </w:rPr>
        <w:tab/>
      </w:r>
      <w:r>
        <w:rPr>
          <w:szCs w:val="20"/>
        </w:rPr>
        <w:tab/>
      </w:r>
      <w:r>
        <w:rPr>
          <w:szCs w:val="20"/>
        </w:rPr>
        <w:tab/>
      </w:r>
      <w:r>
        <w:rPr>
          <w:szCs w:val="20"/>
        </w:rPr>
        <w:tab/>
      </w:r>
      <w:r>
        <w:rPr>
          <w:szCs w:val="20"/>
        </w:rPr>
        <w:tab/>
        <w:t>(Unterschrift Vertragspartei)</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C61925" w:rsidRDefault="00C61925" w:rsidP="00C61925">
      <w:pPr>
        <w:jc w:val="both"/>
        <w:rPr>
          <w:szCs w:val="20"/>
        </w:rPr>
      </w:pPr>
    </w:p>
    <w:p w:rsidR="00C61925" w:rsidRDefault="00C61925" w:rsidP="00C61925">
      <w:pPr>
        <w:jc w:val="both"/>
        <w:rPr>
          <w:szCs w:val="20"/>
        </w:rPr>
      </w:pPr>
    </w:p>
    <w:p w:rsidR="00C61925" w:rsidRDefault="00C61925" w:rsidP="00C61925">
      <w:pPr>
        <w:jc w:val="both"/>
        <w:rPr>
          <w:szCs w:val="20"/>
        </w:rPr>
      </w:pPr>
    </w:p>
    <w:p w:rsidR="00A73481" w:rsidRDefault="00A73481" w:rsidP="00C61925">
      <w:pPr>
        <w:jc w:val="both"/>
        <w:rPr>
          <w:szCs w:val="20"/>
        </w:rPr>
      </w:pPr>
      <w:r w:rsidRPr="00A73481">
        <w:rPr>
          <w:b/>
          <w:szCs w:val="20"/>
        </w:rPr>
        <w:t>2.</w:t>
      </w:r>
      <w:r>
        <w:rPr>
          <w:szCs w:val="20"/>
        </w:rPr>
        <w:t xml:space="preserve"> FD 10 mit der Bitte um Prüfung der Umsatzsteuerpflicht</w:t>
      </w:r>
    </w:p>
    <w:p w:rsidR="005468CC" w:rsidRDefault="005468CC" w:rsidP="00C61925">
      <w:pPr>
        <w:jc w:val="both"/>
        <w:rPr>
          <w:szCs w:val="20"/>
        </w:rPr>
      </w:pPr>
      <w:r>
        <w:rPr>
          <w:b/>
          <w:szCs w:val="20"/>
        </w:rPr>
        <w:t>3</w:t>
      </w:r>
      <w:r w:rsidRPr="005468CC">
        <w:rPr>
          <w:b/>
          <w:szCs w:val="20"/>
        </w:rPr>
        <w:t>.</w:t>
      </w:r>
      <w:r w:rsidR="004654CF">
        <w:rPr>
          <w:szCs w:val="20"/>
        </w:rPr>
        <w:t xml:space="preserve"> </w:t>
      </w:r>
      <w:r>
        <w:rPr>
          <w:szCs w:val="20"/>
        </w:rPr>
        <w:t>3</w:t>
      </w:r>
      <w:r w:rsidR="00A228C3">
        <w:rPr>
          <w:szCs w:val="20"/>
        </w:rPr>
        <w:t>2</w:t>
      </w:r>
      <w:r>
        <w:rPr>
          <w:szCs w:val="20"/>
        </w:rPr>
        <w:t>.</w:t>
      </w:r>
      <w:r w:rsidR="00A228C3">
        <w:rPr>
          <w:szCs w:val="20"/>
        </w:rPr>
        <w:t>4</w:t>
      </w:r>
      <w:bookmarkStart w:id="0" w:name="_GoBack"/>
      <w:bookmarkEnd w:id="0"/>
      <w:r>
        <w:rPr>
          <w:szCs w:val="20"/>
        </w:rPr>
        <w:t xml:space="preserve">0 zur </w:t>
      </w:r>
      <w:r w:rsidR="004654CF">
        <w:rPr>
          <w:szCs w:val="20"/>
        </w:rPr>
        <w:t>weiteren Veranlassung</w:t>
      </w:r>
    </w:p>
    <w:p w:rsidR="00A73481" w:rsidRDefault="005468CC" w:rsidP="00C61925">
      <w:pPr>
        <w:jc w:val="both"/>
        <w:rPr>
          <w:szCs w:val="20"/>
        </w:rPr>
      </w:pPr>
      <w:r>
        <w:rPr>
          <w:b/>
          <w:szCs w:val="20"/>
        </w:rPr>
        <w:t>4</w:t>
      </w:r>
      <w:r w:rsidR="00A73481" w:rsidRPr="00A73481">
        <w:rPr>
          <w:b/>
          <w:szCs w:val="20"/>
        </w:rPr>
        <w:t>.</w:t>
      </w:r>
      <w:r w:rsidR="00A73481">
        <w:rPr>
          <w:szCs w:val="20"/>
        </w:rPr>
        <w:t xml:space="preserve"> FBL</w:t>
      </w:r>
      <w:r w:rsidR="000445AE">
        <w:rPr>
          <w:szCs w:val="20"/>
        </w:rPr>
        <w:t xml:space="preserve"> 3</w:t>
      </w:r>
      <w:r w:rsidR="00A73481">
        <w:rPr>
          <w:szCs w:val="20"/>
        </w:rPr>
        <w:t xml:space="preserve"> über </w:t>
      </w:r>
      <w:r w:rsidR="000445AE">
        <w:rPr>
          <w:szCs w:val="20"/>
        </w:rPr>
        <w:t>… mit der Bitte um Unterzeichnung</w:t>
      </w:r>
    </w:p>
    <w:p w:rsidR="00C61925" w:rsidRDefault="00C61925" w:rsidP="00C61925">
      <w:pPr>
        <w:jc w:val="both"/>
        <w:rPr>
          <w:szCs w:val="20"/>
        </w:rPr>
      </w:pPr>
      <w:r>
        <w:rPr>
          <w:szCs w:val="20"/>
        </w:rPr>
        <w:tab/>
      </w:r>
    </w:p>
    <w:p w:rsidR="00C61925" w:rsidRDefault="00C61925" w:rsidP="00C61925">
      <w:pPr>
        <w:jc w:val="both"/>
        <w:rPr>
          <w:szCs w:val="20"/>
        </w:rPr>
      </w:pPr>
    </w:p>
    <w:p w:rsidR="00C61925" w:rsidRDefault="00C61925" w:rsidP="00C61925">
      <w:pPr>
        <w:jc w:val="both"/>
        <w:rPr>
          <w:szCs w:val="20"/>
        </w:rPr>
      </w:pPr>
    </w:p>
    <w:p w:rsidR="00C61925" w:rsidRPr="00C61925" w:rsidRDefault="00C61925" w:rsidP="00C61925">
      <w:pPr>
        <w:jc w:val="both"/>
        <w:rPr>
          <w:szCs w:val="20"/>
        </w:rPr>
      </w:pPr>
    </w:p>
    <w:sectPr w:rsidR="00C61925" w:rsidRPr="00C61925" w:rsidSect="00021453">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79" w:rsidRDefault="00717579" w:rsidP="001C006F">
      <w:pPr>
        <w:spacing w:line="240" w:lineRule="auto"/>
      </w:pPr>
      <w:r>
        <w:separator/>
      </w:r>
    </w:p>
  </w:endnote>
  <w:endnote w:type="continuationSeparator" w:id="0">
    <w:p w:rsidR="00717579" w:rsidRDefault="00717579" w:rsidP="001C0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79" w:rsidRDefault="00717579" w:rsidP="001C006F">
      <w:pPr>
        <w:spacing w:line="240" w:lineRule="auto"/>
      </w:pPr>
      <w:r>
        <w:separator/>
      </w:r>
    </w:p>
  </w:footnote>
  <w:footnote w:type="continuationSeparator" w:id="0">
    <w:p w:rsidR="00717579" w:rsidRDefault="00717579" w:rsidP="001C00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B04"/>
    <w:multiLevelType w:val="hybridMultilevel"/>
    <w:tmpl w:val="7CA8C0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BD1DE5"/>
    <w:multiLevelType w:val="hybridMultilevel"/>
    <w:tmpl w:val="48F2F9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457A8B"/>
    <w:multiLevelType w:val="hybridMultilevel"/>
    <w:tmpl w:val="C18250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C9389F"/>
    <w:multiLevelType w:val="hybridMultilevel"/>
    <w:tmpl w:val="BF4422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3"/>
    <w:rsid w:val="00021453"/>
    <w:rsid w:val="000445AE"/>
    <w:rsid w:val="00116538"/>
    <w:rsid w:val="00181F32"/>
    <w:rsid w:val="001C006F"/>
    <w:rsid w:val="002B5AC4"/>
    <w:rsid w:val="003E5D6C"/>
    <w:rsid w:val="004654CF"/>
    <w:rsid w:val="005468CC"/>
    <w:rsid w:val="005779D1"/>
    <w:rsid w:val="00717579"/>
    <w:rsid w:val="008D0899"/>
    <w:rsid w:val="00995212"/>
    <w:rsid w:val="00A228C3"/>
    <w:rsid w:val="00A73481"/>
    <w:rsid w:val="00B0363C"/>
    <w:rsid w:val="00C259E3"/>
    <w:rsid w:val="00C61925"/>
    <w:rsid w:val="00C61BF3"/>
    <w:rsid w:val="00D33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B019"/>
  <w15:chartTrackingRefBased/>
  <w15:docId w15:val="{0DEC5E61-07DF-44AB-A684-EE526502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0899"/>
    <w:rPr>
      <w:rFonts w:ascii="Arial" w:hAnsi="Arial"/>
      <w:sz w:val="20"/>
    </w:rPr>
  </w:style>
  <w:style w:type="paragraph" w:styleId="berschrift1">
    <w:name w:val="heading 1"/>
    <w:basedOn w:val="Standard"/>
    <w:next w:val="Standard"/>
    <w:link w:val="berschrift1Zchn"/>
    <w:uiPriority w:val="9"/>
    <w:qFormat/>
    <w:rsid w:val="00021453"/>
    <w:pPr>
      <w:keepNext/>
      <w:keepLines/>
      <w:jc w:val="center"/>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rsid w:val="00021453"/>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ustein">
    <w:name w:val="Baustein"/>
    <w:basedOn w:val="Standard"/>
    <w:link w:val="BausteinZchn"/>
    <w:qFormat/>
    <w:rsid w:val="00021453"/>
    <w:pPr>
      <w:spacing w:line="240" w:lineRule="auto"/>
    </w:pPr>
    <w:rPr>
      <w:sz w:val="19"/>
    </w:rPr>
  </w:style>
  <w:style w:type="paragraph" w:customStyle="1" w:styleId="Leittext">
    <w:name w:val="Leittext"/>
    <w:basedOn w:val="Baustein"/>
    <w:link w:val="LeittextZchn"/>
    <w:qFormat/>
    <w:rsid w:val="00021453"/>
    <w:rPr>
      <w:sz w:val="14"/>
    </w:rPr>
  </w:style>
  <w:style w:type="character" w:customStyle="1" w:styleId="BausteinZchn">
    <w:name w:val="Baustein Zchn"/>
    <w:basedOn w:val="Absatz-Standardschriftart"/>
    <w:link w:val="Baustein"/>
    <w:rsid w:val="00021453"/>
    <w:rPr>
      <w:rFonts w:ascii="Arial" w:hAnsi="Arial"/>
      <w:sz w:val="19"/>
    </w:rPr>
  </w:style>
  <w:style w:type="character" w:customStyle="1" w:styleId="berschrift1Zchn">
    <w:name w:val="Überschrift 1 Zchn"/>
    <w:basedOn w:val="Absatz-Standardschriftart"/>
    <w:link w:val="berschrift1"/>
    <w:uiPriority w:val="9"/>
    <w:rsid w:val="00021453"/>
    <w:rPr>
      <w:rFonts w:ascii="Arial" w:eastAsiaTheme="majorEastAsia" w:hAnsi="Arial" w:cstheme="majorBidi"/>
      <w:b/>
      <w:sz w:val="32"/>
      <w:szCs w:val="32"/>
    </w:rPr>
  </w:style>
  <w:style w:type="character" w:customStyle="1" w:styleId="LeittextZchn">
    <w:name w:val="Leittext Zchn"/>
    <w:basedOn w:val="BausteinZchn"/>
    <w:link w:val="Leittext"/>
    <w:rsid w:val="00021453"/>
    <w:rPr>
      <w:rFonts w:ascii="Arial" w:hAnsi="Arial"/>
      <w:sz w:val="14"/>
    </w:rPr>
  </w:style>
  <w:style w:type="character" w:customStyle="1" w:styleId="berschrift2Zchn">
    <w:name w:val="Überschrift 2 Zchn"/>
    <w:basedOn w:val="Absatz-Standardschriftart"/>
    <w:link w:val="berschrift2"/>
    <w:uiPriority w:val="9"/>
    <w:semiHidden/>
    <w:rsid w:val="00021453"/>
    <w:rPr>
      <w:rFonts w:ascii="Arial" w:eastAsiaTheme="majorEastAsia" w:hAnsi="Arial" w:cstheme="majorBidi"/>
      <w:b/>
      <w:sz w:val="20"/>
      <w:szCs w:val="26"/>
    </w:rPr>
  </w:style>
  <w:style w:type="table" w:styleId="Tabellenraster">
    <w:name w:val="Table Grid"/>
    <w:basedOn w:val="NormaleTabelle"/>
    <w:uiPriority w:val="39"/>
    <w:rsid w:val="00021453"/>
    <w:pPr>
      <w:spacing w:line="240" w:lineRule="auto"/>
    </w:pPr>
    <w:rPr>
      <w:rFonts w:ascii="Arial" w:hAnsi="Arial"/>
      <w:sz w:val="19"/>
    </w:rPr>
    <w:tblPr>
      <w:tblBorders>
        <w:top w:val="single" w:sz="2" w:space="0" w:color="auto"/>
        <w:bottom w:val="single" w:sz="2" w:space="0" w:color="auto"/>
        <w:insideH w:val="single" w:sz="2" w:space="0" w:color="auto"/>
        <w:insideV w:val="single" w:sz="2" w:space="0" w:color="auto"/>
      </w:tblBorders>
    </w:tblPr>
    <w:tcPr>
      <w:vAlign w:val="center"/>
    </w:tcPr>
    <w:tblStylePr w:type="firstRow">
      <w:pPr>
        <w:jc w:val="left"/>
      </w:pPr>
      <w:rPr>
        <w:rFonts w:ascii="Arial" w:hAnsi="Arial"/>
        <w:b/>
        <w:sz w:val="19"/>
      </w:rPr>
      <w:tblPr/>
      <w:tcPr>
        <w:tcBorders>
          <w:top w:val="single" w:sz="8" w:space="0" w:color="auto"/>
          <w:bottom w:val="single" w:sz="8" w:space="0" w:color="auto"/>
        </w:tcBorders>
      </w:tcPr>
    </w:tblStylePr>
  </w:style>
  <w:style w:type="paragraph" w:styleId="Kopfzeile">
    <w:name w:val="header"/>
    <w:basedOn w:val="Standard"/>
    <w:link w:val="KopfzeileZchn"/>
    <w:uiPriority w:val="99"/>
    <w:unhideWhenUsed/>
    <w:rsid w:val="001C00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006F"/>
    <w:rPr>
      <w:rFonts w:ascii="Arial" w:hAnsi="Arial"/>
      <w:sz w:val="20"/>
    </w:rPr>
  </w:style>
  <w:style w:type="paragraph" w:styleId="Fuzeile">
    <w:name w:val="footer"/>
    <w:basedOn w:val="Standard"/>
    <w:link w:val="FuzeileZchn"/>
    <w:uiPriority w:val="99"/>
    <w:unhideWhenUsed/>
    <w:rsid w:val="001C006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C006F"/>
    <w:rPr>
      <w:rFonts w:ascii="Arial" w:hAnsi="Arial"/>
      <w:sz w:val="20"/>
    </w:rPr>
  </w:style>
  <w:style w:type="paragraph" w:styleId="Listenabsatz">
    <w:name w:val="List Paragraph"/>
    <w:basedOn w:val="Standard"/>
    <w:uiPriority w:val="34"/>
    <w:qFormat/>
    <w:rsid w:val="00C61BF3"/>
    <w:pPr>
      <w:ind w:left="720"/>
      <w:contextualSpacing/>
    </w:pPr>
  </w:style>
  <w:style w:type="paragraph" w:styleId="Sprechblasentext">
    <w:name w:val="Balloon Text"/>
    <w:basedOn w:val="Standard"/>
    <w:link w:val="SprechblasentextZchn"/>
    <w:uiPriority w:val="99"/>
    <w:semiHidden/>
    <w:unhideWhenUsed/>
    <w:rsid w:val="003E5D6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5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ndkreisLüneburg">
  <a:themeElements>
    <a:clrScheme name="Landkreis_LG">
      <a:dk1>
        <a:sysClr val="windowText" lastClr="000000"/>
      </a:dk1>
      <a:lt1>
        <a:sysClr val="window" lastClr="FFFFFF"/>
      </a:lt1>
      <a:dk2>
        <a:srgbClr val="00499A"/>
      </a:dk2>
      <a:lt2>
        <a:srgbClr val="FFFFFF"/>
      </a:lt2>
      <a:accent1>
        <a:srgbClr val="00499A"/>
      </a:accent1>
      <a:accent2>
        <a:srgbClr val="E30609"/>
      </a:accent2>
      <a:accent3>
        <a:srgbClr val="00336C"/>
      </a:accent3>
      <a:accent4>
        <a:srgbClr val="002650"/>
      </a:accent4>
      <a:accent5>
        <a:srgbClr val="FBBA00"/>
      </a:accent5>
      <a:accent6>
        <a:srgbClr val="FFD04B"/>
      </a:accent6>
      <a:hlink>
        <a:srgbClr val="0000FF"/>
      </a:hlink>
      <a:folHlink>
        <a:srgbClr val="800080"/>
      </a:folHlink>
    </a:clrScheme>
    <a:fontScheme name="Landkreis_L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71F5-526B-44BE-9235-5736E406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Lüneburg</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Maseberg, Marita</dc:creator>
  <cp:keywords/>
  <dc:description/>
  <cp:lastModifiedBy>Bolg, Jens</cp:lastModifiedBy>
  <cp:revision>5</cp:revision>
  <cp:lastPrinted>2019-10-21T12:16:00Z</cp:lastPrinted>
  <dcterms:created xsi:type="dcterms:W3CDTF">2019-11-19T11:38:00Z</dcterms:created>
  <dcterms:modified xsi:type="dcterms:W3CDTF">2023-06-29T09:48:00Z</dcterms:modified>
</cp:coreProperties>
</file>